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2F" w:rsidRDefault="00CD172F" w:rsidP="00CD172F">
      <w:pPr>
        <w:pStyle w:val="Heading1"/>
        <w:spacing w:before="80"/>
        <w:ind w:left="1440" w:right="1636"/>
        <w:jc w:val="center"/>
        <w:rPr>
          <w:u w:val="none"/>
        </w:rPr>
      </w:pPr>
      <w:r w:rsidRPr="00CD172F">
        <w:rPr>
          <w:u w:val="none"/>
        </w:rPr>
        <w:t>BALLOT FOR VOTE ON DIRECTORS OF THE BOARD OF PINON SPRINGS</w:t>
      </w:r>
      <w:r>
        <w:rPr>
          <w:u w:val="none"/>
        </w:rPr>
        <w:t xml:space="preserve"> HOMEOWNERS </w:t>
      </w:r>
      <w:r w:rsidRPr="00CD172F">
        <w:rPr>
          <w:u w:val="none"/>
        </w:rPr>
        <w:t xml:space="preserve">ASSOCIATION </w:t>
      </w:r>
    </w:p>
    <w:p w:rsidR="00CD172F" w:rsidRPr="00CD172F" w:rsidRDefault="00CD172F" w:rsidP="00CD172F">
      <w:pPr>
        <w:pStyle w:val="Heading1"/>
        <w:spacing w:before="80"/>
        <w:ind w:left="1440" w:right="1636"/>
        <w:jc w:val="center"/>
        <w:rPr>
          <w:u w:val="none"/>
        </w:rPr>
      </w:pPr>
      <w:r w:rsidRPr="00CD172F">
        <w:rPr>
          <w:u w:val="none"/>
        </w:rPr>
        <w:t>March 16, 2024</w:t>
      </w:r>
    </w:p>
    <w:p w:rsidR="00CD172F" w:rsidRPr="00CD172F" w:rsidRDefault="00CD172F" w:rsidP="00CD172F">
      <w:pPr>
        <w:pStyle w:val="BodyText"/>
        <w:spacing w:before="1"/>
        <w:jc w:val="center"/>
        <w:rPr>
          <w:b/>
        </w:rPr>
      </w:pPr>
    </w:p>
    <w:p w:rsidR="00C27322" w:rsidRDefault="00C27322" w:rsidP="00C27322">
      <w:pPr>
        <w:ind w:left="2160" w:right="3257" w:firstLine="720"/>
        <w:rPr>
          <w:b/>
        </w:rPr>
      </w:pPr>
      <w:r>
        <w:rPr>
          <w:b/>
        </w:rPr>
        <w:t xml:space="preserve">  PINON SPRINGS HOA</w:t>
      </w:r>
    </w:p>
    <w:p w:rsidR="00CD172F" w:rsidRDefault="00CD172F" w:rsidP="00C27322">
      <w:pPr>
        <w:ind w:left="2880" w:right="3257" w:firstLine="720"/>
        <w:rPr>
          <w:b/>
        </w:rPr>
      </w:pPr>
      <w:r>
        <w:rPr>
          <w:b/>
        </w:rPr>
        <w:t>PO BOX 208</w:t>
      </w:r>
    </w:p>
    <w:p w:rsidR="00CD172F" w:rsidRDefault="00CD172F" w:rsidP="00C27322">
      <w:pPr>
        <w:spacing w:line="281" w:lineRule="exact"/>
        <w:ind w:left="2160" w:right="1633" w:firstLine="720"/>
        <w:rPr>
          <w:b/>
        </w:rPr>
      </w:pPr>
      <w:r>
        <w:rPr>
          <w:b/>
        </w:rPr>
        <w:t>MAGDALENA, NM 87825</w:t>
      </w:r>
    </w:p>
    <w:p w:rsidR="00CD172F" w:rsidRDefault="00CD172F" w:rsidP="00CD172F">
      <w:pPr>
        <w:pStyle w:val="BodyText"/>
        <w:rPr>
          <w:b/>
          <w:sz w:val="28"/>
        </w:rPr>
      </w:pPr>
    </w:p>
    <w:p w:rsidR="00CD172F" w:rsidRDefault="00CD172F" w:rsidP="00CD172F">
      <w:pPr>
        <w:pStyle w:val="BodyText"/>
        <w:spacing w:before="235" w:line="281" w:lineRule="exact"/>
        <w:ind w:left="1715" w:right="1636"/>
        <w:jc w:val="center"/>
      </w:pPr>
      <w:r>
        <w:t xml:space="preserve">One vote </w:t>
      </w:r>
      <w:proofErr w:type="gramStart"/>
      <w:r>
        <w:t>for each Homeowner Lot Ownership</w:t>
      </w:r>
      <w:proofErr w:type="gramEnd"/>
    </w:p>
    <w:p w:rsidR="00CD172F" w:rsidRDefault="00CD172F" w:rsidP="00CD172F">
      <w:pPr>
        <w:pStyle w:val="BodyText"/>
        <w:spacing w:line="281" w:lineRule="exact"/>
        <w:ind w:left="1679"/>
      </w:pPr>
      <w:proofErr w:type="gramStart"/>
      <w:r>
        <w:t>i</w:t>
      </w:r>
      <w:proofErr w:type="gramEnd"/>
      <w:r>
        <w:t>.e.  one lot owned, one vote, two lots owned, two votes</w:t>
      </w:r>
    </w:p>
    <w:p w:rsidR="00CD172F" w:rsidRDefault="00CD172F" w:rsidP="00CD172F">
      <w:pPr>
        <w:pStyle w:val="BodyText"/>
        <w:spacing w:before="2"/>
        <w:ind w:left="203" w:right="126" w:firstLine="1"/>
        <w:jc w:val="center"/>
      </w:pPr>
      <w:r>
        <w:t xml:space="preserve">Example: If you own one lot, then mark (1) alongside each name you want to vote for under “Number of Votes”. If you own two lots, then mark (2) alongside each name you are voting for under “Number of Votes.”  </w:t>
      </w:r>
    </w:p>
    <w:p w:rsidR="00CD172F" w:rsidRDefault="00CD172F" w:rsidP="00CD172F">
      <w:pPr>
        <w:pStyle w:val="BodyText"/>
        <w:spacing w:before="2"/>
        <w:ind w:left="203" w:right="126" w:firstLine="1"/>
        <w:jc w:val="center"/>
      </w:pPr>
      <w:r>
        <w:t>You may vote for up to 5 candidates.</w:t>
      </w:r>
    </w:p>
    <w:p w:rsidR="00CD172F" w:rsidRDefault="00CD172F" w:rsidP="00CD172F">
      <w:pPr>
        <w:pStyle w:val="BodyText"/>
        <w:rPr>
          <w:sz w:val="20"/>
        </w:rPr>
      </w:pPr>
    </w:p>
    <w:p w:rsidR="00CD172F" w:rsidRDefault="00CD172F" w:rsidP="00CD172F">
      <w:pPr>
        <w:pStyle w:val="BodyText"/>
        <w:rPr>
          <w:sz w:val="20"/>
        </w:rPr>
      </w:pPr>
    </w:p>
    <w:p w:rsidR="00CD172F" w:rsidRDefault="00CD172F" w:rsidP="00CD172F">
      <w:pPr>
        <w:pStyle w:val="BodyText"/>
        <w:rPr>
          <w:sz w:val="20"/>
        </w:rPr>
      </w:pPr>
    </w:p>
    <w:p w:rsidR="00CD172F" w:rsidRDefault="00CD172F" w:rsidP="00CD172F">
      <w:pPr>
        <w:pStyle w:val="BodyText"/>
        <w:spacing w:before="11"/>
        <w:rPr>
          <w:sz w:val="11"/>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6"/>
        <w:gridCol w:w="2614"/>
        <w:gridCol w:w="2665"/>
      </w:tblGrid>
      <w:tr w:rsidR="00CD172F" w:rsidTr="00CD172F">
        <w:trPr>
          <w:trHeight w:hRule="exact" w:val="421"/>
        </w:trPr>
        <w:tc>
          <w:tcPr>
            <w:tcW w:w="2496" w:type="dxa"/>
          </w:tcPr>
          <w:p w:rsidR="00CD172F" w:rsidRDefault="00CD172F" w:rsidP="00F1355F">
            <w:pPr>
              <w:pStyle w:val="TableParagraph"/>
              <w:spacing w:before="0"/>
              <w:rPr>
                <w:b/>
                <w:sz w:val="24"/>
              </w:rPr>
            </w:pPr>
            <w:r>
              <w:rPr>
                <w:b/>
                <w:sz w:val="24"/>
              </w:rPr>
              <w:t>Board Candidates</w:t>
            </w:r>
          </w:p>
        </w:tc>
        <w:tc>
          <w:tcPr>
            <w:tcW w:w="2614" w:type="dxa"/>
          </w:tcPr>
          <w:p w:rsidR="00CD172F" w:rsidRDefault="00CD172F" w:rsidP="00F1355F">
            <w:pPr>
              <w:pStyle w:val="TableParagraph"/>
              <w:spacing w:before="0"/>
              <w:ind w:left="434"/>
              <w:rPr>
                <w:b/>
                <w:sz w:val="24"/>
              </w:rPr>
            </w:pPr>
            <w:r>
              <w:rPr>
                <w:b/>
                <w:sz w:val="24"/>
              </w:rPr>
              <w:t>Resides</w:t>
            </w:r>
          </w:p>
        </w:tc>
        <w:tc>
          <w:tcPr>
            <w:tcW w:w="2665" w:type="dxa"/>
          </w:tcPr>
          <w:p w:rsidR="00CD172F" w:rsidRDefault="00CD172F" w:rsidP="00F1355F">
            <w:pPr>
              <w:pStyle w:val="TableParagraph"/>
              <w:spacing w:before="0"/>
              <w:ind w:left="291"/>
              <w:rPr>
                <w:b/>
                <w:sz w:val="24"/>
              </w:rPr>
            </w:pPr>
            <w:r>
              <w:rPr>
                <w:b/>
                <w:sz w:val="24"/>
              </w:rPr>
              <w:t>Number of Votes</w:t>
            </w:r>
          </w:p>
        </w:tc>
      </w:tr>
      <w:tr w:rsidR="00CD172F" w:rsidTr="00CD172F">
        <w:trPr>
          <w:trHeight w:hRule="exact" w:val="563"/>
        </w:trPr>
        <w:tc>
          <w:tcPr>
            <w:tcW w:w="2496" w:type="dxa"/>
          </w:tcPr>
          <w:p w:rsidR="00CD172F" w:rsidRDefault="00CD172F" w:rsidP="00F1355F">
            <w:pPr>
              <w:pStyle w:val="TableParagraph"/>
              <w:rPr>
                <w:sz w:val="24"/>
              </w:rPr>
            </w:pPr>
            <w:r>
              <w:rPr>
                <w:sz w:val="24"/>
              </w:rPr>
              <w:t>Danielle Fitzpatrick</w:t>
            </w:r>
          </w:p>
        </w:tc>
        <w:tc>
          <w:tcPr>
            <w:tcW w:w="2614" w:type="dxa"/>
          </w:tcPr>
          <w:p w:rsidR="00CD172F" w:rsidRDefault="00CD172F" w:rsidP="00F1355F">
            <w:pPr>
              <w:pStyle w:val="TableParagraph"/>
              <w:ind w:left="434"/>
              <w:rPr>
                <w:sz w:val="24"/>
              </w:rPr>
            </w:pPr>
            <w:r>
              <w:rPr>
                <w:sz w:val="24"/>
              </w:rPr>
              <w:t>Magdalena, NM</w:t>
            </w:r>
          </w:p>
        </w:tc>
        <w:tc>
          <w:tcPr>
            <w:tcW w:w="2665" w:type="dxa"/>
          </w:tcPr>
          <w:p w:rsidR="00CD172F" w:rsidRDefault="00CD172F" w:rsidP="00F1355F">
            <w:pPr>
              <w:pStyle w:val="TableParagraph"/>
              <w:tabs>
                <w:tab w:val="left" w:pos="2739"/>
              </w:tabs>
              <w:ind w:left="291"/>
              <w:rPr>
                <w:sz w:val="24"/>
              </w:rPr>
            </w:pPr>
            <w:r>
              <w:rPr>
                <w:sz w:val="24"/>
                <w:u w:val="single"/>
              </w:rPr>
              <w:t xml:space="preserve"> </w:t>
            </w:r>
            <w:r>
              <w:rPr>
                <w:sz w:val="24"/>
                <w:u w:val="single"/>
              </w:rPr>
              <w:tab/>
            </w:r>
          </w:p>
        </w:tc>
      </w:tr>
      <w:tr w:rsidR="00CD172F" w:rsidTr="00CD172F">
        <w:trPr>
          <w:trHeight w:hRule="exact" w:val="563"/>
        </w:trPr>
        <w:tc>
          <w:tcPr>
            <w:tcW w:w="2496" w:type="dxa"/>
          </w:tcPr>
          <w:p w:rsidR="00CD172F" w:rsidRDefault="00CD172F" w:rsidP="00F1355F">
            <w:pPr>
              <w:pStyle w:val="TableParagraph"/>
              <w:spacing w:before="141"/>
              <w:rPr>
                <w:sz w:val="24"/>
              </w:rPr>
            </w:pPr>
            <w:r>
              <w:rPr>
                <w:sz w:val="24"/>
              </w:rPr>
              <w:t>Linda Gross</w:t>
            </w:r>
          </w:p>
        </w:tc>
        <w:tc>
          <w:tcPr>
            <w:tcW w:w="2614" w:type="dxa"/>
          </w:tcPr>
          <w:p w:rsidR="00CD172F" w:rsidRDefault="00CD172F" w:rsidP="00F1355F">
            <w:pPr>
              <w:pStyle w:val="TableParagraph"/>
              <w:spacing w:before="141"/>
              <w:ind w:left="434"/>
              <w:rPr>
                <w:sz w:val="24"/>
              </w:rPr>
            </w:pPr>
            <w:r>
              <w:rPr>
                <w:sz w:val="24"/>
              </w:rPr>
              <w:t>Athens, NY</w:t>
            </w:r>
          </w:p>
        </w:tc>
        <w:tc>
          <w:tcPr>
            <w:tcW w:w="2665" w:type="dxa"/>
          </w:tcPr>
          <w:p w:rsidR="00CD172F" w:rsidRDefault="00CD172F" w:rsidP="00F1355F">
            <w:pPr>
              <w:pStyle w:val="TableParagraph"/>
              <w:tabs>
                <w:tab w:val="left" w:pos="2739"/>
              </w:tabs>
              <w:spacing w:before="141"/>
              <w:ind w:left="291"/>
              <w:rPr>
                <w:sz w:val="24"/>
              </w:rPr>
            </w:pPr>
            <w:r>
              <w:rPr>
                <w:sz w:val="24"/>
                <w:u w:val="single"/>
              </w:rPr>
              <w:t xml:space="preserve"> </w:t>
            </w:r>
            <w:r>
              <w:rPr>
                <w:sz w:val="24"/>
                <w:u w:val="single"/>
              </w:rPr>
              <w:tab/>
            </w:r>
          </w:p>
        </w:tc>
      </w:tr>
      <w:tr w:rsidR="00006ACC" w:rsidTr="00CD172F">
        <w:trPr>
          <w:trHeight w:hRule="exact" w:val="563"/>
        </w:trPr>
        <w:tc>
          <w:tcPr>
            <w:tcW w:w="2496" w:type="dxa"/>
          </w:tcPr>
          <w:p w:rsidR="00006ACC" w:rsidRDefault="00006ACC" w:rsidP="00F0705F">
            <w:pPr>
              <w:pStyle w:val="TableParagraph"/>
              <w:spacing w:before="141"/>
              <w:rPr>
                <w:sz w:val="24"/>
              </w:rPr>
            </w:pPr>
            <w:proofErr w:type="spellStart"/>
            <w:r>
              <w:rPr>
                <w:sz w:val="24"/>
              </w:rPr>
              <w:t>Sheree</w:t>
            </w:r>
            <w:proofErr w:type="spellEnd"/>
            <w:r>
              <w:rPr>
                <w:sz w:val="24"/>
              </w:rPr>
              <w:t xml:space="preserve"> Ringer</w:t>
            </w:r>
          </w:p>
          <w:p w:rsidR="00006ACC" w:rsidRDefault="00006ACC" w:rsidP="00F0705F">
            <w:pPr>
              <w:pStyle w:val="TableParagraph"/>
              <w:spacing w:before="141"/>
              <w:rPr>
                <w:sz w:val="24"/>
              </w:rPr>
            </w:pPr>
          </w:p>
        </w:tc>
        <w:tc>
          <w:tcPr>
            <w:tcW w:w="2614" w:type="dxa"/>
          </w:tcPr>
          <w:p w:rsidR="00006ACC" w:rsidRDefault="00006ACC" w:rsidP="00F1355F">
            <w:pPr>
              <w:pStyle w:val="TableParagraph"/>
              <w:ind w:left="434"/>
              <w:rPr>
                <w:sz w:val="24"/>
              </w:rPr>
            </w:pPr>
            <w:r>
              <w:rPr>
                <w:sz w:val="24"/>
              </w:rPr>
              <w:t>Santa Fe, NM</w:t>
            </w:r>
          </w:p>
        </w:tc>
        <w:tc>
          <w:tcPr>
            <w:tcW w:w="2665" w:type="dxa"/>
          </w:tcPr>
          <w:p w:rsidR="00006ACC" w:rsidRDefault="00006ACC" w:rsidP="00F1355F">
            <w:pPr>
              <w:pStyle w:val="TableParagraph"/>
              <w:tabs>
                <w:tab w:val="left" w:pos="2739"/>
              </w:tabs>
              <w:ind w:left="291"/>
              <w:rPr>
                <w:sz w:val="24"/>
              </w:rPr>
            </w:pPr>
            <w:r>
              <w:rPr>
                <w:sz w:val="24"/>
                <w:u w:val="single"/>
              </w:rPr>
              <w:t xml:space="preserve"> </w:t>
            </w:r>
            <w:r>
              <w:rPr>
                <w:sz w:val="24"/>
                <w:u w:val="single"/>
              </w:rPr>
              <w:tab/>
            </w:r>
          </w:p>
        </w:tc>
      </w:tr>
      <w:tr w:rsidR="00006ACC" w:rsidTr="00CD172F">
        <w:trPr>
          <w:trHeight w:hRule="exact" w:val="563"/>
        </w:trPr>
        <w:tc>
          <w:tcPr>
            <w:tcW w:w="2496" w:type="dxa"/>
          </w:tcPr>
          <w:p w:rsidR="00006ACC" w:rsidRDefault="00006ACC" w:rsidP="00F1355F">
            <w:pPr>
              <w:pStyle w:val="TableParagraph"/>
              <w:spacing w:before="141"/>
              <w:rPr>
                <w:sz w:val="24"/>
              </w:rPr>
            </w:pPr>
            <w:r>
              <w:rPr>
                <w:sz w:val="24"/>
              </w:rPr>
              <w:t>_________________</w:t>
            </w:r>
          </w:p>
        </w:tc>
        <w:tc>
          <w:tcPr>
            <w:tcW w:w="2614" w:type="dxa"/>
          </w:tcPr>
          <w:p w:rsidR="00006ACC" w:rsidRPr="00F77421" w:rsidRDefault="00006ACC" w:rsidP="00F1355F">
            <w:pPr>
              <w:pStyle w:val="TableParagraph"/>
              <w:tabs>
                <w:tab w:val="left" w:pos="1903"/>
              </w:tabs>
              <w:spacing w:before="141"/>
              <w:ind w:left="434"/>
              <w:rPr>
                <w:sz w:val="24"/>
              </w:rPr>
            </w:pPr>
            <w:r>
              <w:rPr>
                <w:sz w:val="24"/>
                <w:u w:val="single"/>
              </w:rPr>
              <w:tab/>
            </w:r>
          </w:p>
        </w:tc>
        <w:tc>
          <w:tcPr>
            <w:tcW w:w="2665" w:type="dxa"/>
          </w:tcPr>
          <w:p w:rsidR="00006ACC" w:rsidRDefault="00006ACC" w:rsidP="00F1355F">
            <w:pPr>
              <w:pStyle w:val="TableParagraph"/>
              <w:tabs>
                <w:tab w:val="left" w:pos="2739"/>
              </w:tabs>
              <w:spacing w:before="141"/>
              <w:ind w:left="291"/>
              <w:rPr>
                <w:sz w:val="24"/>
              </w:rPr>
            </w:pPr>
            <w:r>
              <w:rPr>
                <w:sz w:val="24"/>
                <w:u w:val="single"/>
              </w:rPr>
              <w:t xml:space="preserve"> </w:t>
            </w:r>
            <w:r>
              <w:rPr>
                <w:sz w:val="24"/>
                <w:u w:val="single"/>
              </w:rPr>
              <w:tab/>
            </w:r>
          </w:p>
        </w:tc>
      </w:tr>
      <w:tr w:rsidR="00006ACC" w:rsidTr="00006ACC">
        <w:trPr>
          <w:trHeight w:hRule="exact" w:val="927"/>
        </w:trPr>
        <w:tc>
          <w:tcPr>
            <w:tcW w:w="2496" w:type="dxa"/>
          </w:tcPr>
          <w:p w:rsidR="00006ACC" w:rsidRDefault="00006ACC" w:rsidP="00F1355F">
            <w:pPr>
              <w:pStyle w:val="TableParagraph"/>
              <w:rPr>
                <w:sz w:val="24"/>
              </w:rPr>
            </w:pPr>
            <w:r>
              <w:rPr>
                <w:sz w:val="24"/>
              </w:rPr>
              <w:t>_________________</w:t>
            </w:r>
          </w:p>
        </w:tc>
        <w:tc>
          <w:tcPr>
            <w:tcW w:w="2614" w:type="dxa"/>
          </w:tcPr>
          <w:p w:rsidR="00006ACC" w:rsidRDefault="00006ACC" w:rsidP="00006ACC">
            <w:pPr>
              <w:pStyle w:val="TableParagraph"/>
              <w:tabs>
                <w:tab w:val="left" w:pos="1904"/>
              </w:tabs>
              <w:ind w:left="0"/>
              <w:rPr>
                <w:sz w:val="24"/>
              </w:rPr>
            </w:pPr>
            <w:r>
              <w:rPr>
                <w:sz w:val="24"/>
                <w:u w:val="single"/>
              </w:rPr>
              <w:tab/>
            </w:r>
          </w:p>
        </w:tc>
        <w:tc>
          <w:tcPr>
            <w:tcW w:w="2665" w:type="dxa"/>
          </w:tcPr>
          <w:p w:rsidR="00006ACC" w:rsidRDefault="00006ACC" w:rsidP="00F1355F">
            <w:pPr>
              <w:pStyle w:val="TableParagraph"/>
              <w:tabs>
                <w:tab w:val="left" w:pos="2795"/>
              </w:tabs>
              <w:ind w:left="344"/>
              <w:rPr>
                <w:sz w:val="24"/>
              </w:rPr>
            </w:pPr>
            <w:r>
              <w:rPr>
                <w:sz w:val="24"/>
                <w:u w:val="single"/>
              </w:rPr>
              <w:t xml:space="preserve"> </w:t>
            </w:r>
            <w:r>
              <w:rPr>
                <w:sz w:val="24"/>
                <w:u w:val="single"/>
              </w:rPr>
              <w:tab/>
            </w:r>
          </w:p>
        </w:tc>
      </w:tr>
    </w:tbl>
    <w:p w:rsidR="00CD172F" w:rsidRDefault="00CD172F" w:rsidP="00CD172F">
      <w:pPr>
        <w:pStyle w:val="BodyText"/>
        <w:rPr>
          <w:sz w:val="20"/>
        </w:rPr>
      </w:pPr>
    </w:p>
    <w:p w:rsidR="00CD172F" w:rsidRDefault="00CD172F" w:rsidP="00CD172F">
      <w:pPr>
        <w:pStyle w:val="BodyText"/>
        <w:rPr>
          <w:sz w:val="20"/>
        </w:rPr>
      </w:pPr>
    </w:p>
    <w:p w:rsidR="00CD172F" w:rsidRDefault="00CD172F" w:rsidP="00CD172F">
      <w:pPr>
        <w:pStyle w:val="BodyText"/>
        <w:rPr>
          <w:sz w:val="20"/>
        </w:rPr>
      </w:pPr>
    </w:p>
    <w:p w:rsidR="00CD172F" w:rsidRDefault="00CD172F" w:rsidP="00CD172F">
      <w:pPr>
        <w:pStyle w:val="BodyText"/>
        <w:rPr>
          <w:sz w:val="20"/>
        </w:rPr>
      </w:pPr>
    </w:p>
    <w:p w:rsidR="00CD172F" w:rsidRDefault="00CD172F" w:rsidP="00CD172F">
      <w:pPr>
        <w:pStyle w:val="BodyText"/>
        <w:rPr>
          <w:sz w:val="20"/>
        </w:rPr>
      </w:pPr>
    </w:p>
    <w:p w:rsidR="00272A8F" w:rsidRDefault="00272A8F" w:rsidP="00272A8F">
      <w:pPr>
        <w:pStyle w:val="BodyText"/>
        <w:tabs>
          <w:tab w:val="left" w:pos="4078"/>
          <w:tab w:val="left" w:pos="4534"/>
          <w:tab w:val="left" w:pos="7783"/>
        </w:tabs>
        <w:spacing w:before="100"/>
        <w:ind w:left="160"/>
      </w:pPr>
      <w:r>
        <w:t>Name(s)</w:t>
      </w:r>
      <w:r>
        <w:rPr>
          <w:spacing w:val="-2"/>
        </w:rPr>
        <w:t xml:space="preserve"> </w:t>
      </w:r>
      <w:r>
        <w:rPr>
          <w:u w:val="single"/>
        </w:rPr>
        <w:t xml:space="preserve"> </w:t>
      </w:r>
      <w:r>
        <w:rPr>
          <w:u w:val="single"/>
        </w:rPr>
        <w:tab/>
      </w:r>
      <w:r>
        <w:tab/>
      </w:r>
      <w:r>
        <w:rPr>
          <w:u w:val="single"/>
        </w:rPr>
        <w:t xml:space="preserve"> </w:t>
      </w:r>
      <w:r>
        <w:rPr>
          <w:u w:val="single"/>
        </w:rPr>
        <w:tab/>
      </w:r>
    </w:p>
    <w:p w:rsidR="00272A8F" w:rsidRDefault="00272A8F" w:rsidP="00272A8F">
      <w:pPr>
        <w:pStyle w:val="BodyText"/>
        <w:spacing w:before="6"/>
        <w:rPr>
          <w:sz w:val="15"/>
        </w:rPr>
      </w:pPr>
    </w:p>
    <w:p w:rsidR="00272A8F" w:rsidRDefault="00272A8F" w:rsidP="00272A8F">
      <w:pPr>
        <w:pStyle w:val="BodyText"/>
        <w:tabs>
          <w:tab w:val="left" w:pos="4110"/>
          <w:tab w:val="left" w:pos="4481"/>
          <w:tab w:val="left" w:pos="4534"/>
          <w:tab w:val="left" w:pos="7730"/>
          <w:tab w:val="left" w:pos="7783"/>
        </w:tabs>
        <w:spacing w:before="100" w:line="480" w:lineRule="auto"/>
        <w:ind w:left="160" w:right="1094"/>
        <w:rPr>
          <w:u w:val="single"/>
        </w:rPr>
      </w:pPr>
      <w:r>
        <w:t>Lot(s)</w:t>
      </w:r>
      <w:r>
        <w:rPr>
          <w:u w:val="single"/>
        </w:rPr>
        <w:tab/>
      </w:r>
      <w:r>
        <w:tab/>
      </w:r>
      <w:r>
        <w:tab/>
      </w:r>
      <w:r>
        <w:rPr>
          <w:u w:val="single"/>
        </w:rPr>
        <w:tab/>
      </w:r>
      <w:r>
        <w:rPr>
          <w:u w:val="single"/>
        </w:rPr>
        <w:tab/>
      </w:r>
      <w:r>
        <w:t xml:space="preserve"> Signature(s)</w:t>
      </w:r>
      <w:r>
        <w:rPr>
          <w:spacing w:val="-1"/>
        </w:rPr>
        <w:t xml:space="preserve"> </w:t>
      </w:r>
      <w:r>
        <w:tab/>
      </w:r>
    </w:p>
    <w:p w:rsidR="00272A8F" w:rsidRPr="00006ACC" w:rsidRDefault="00272A8F" w:rsidP="00272A8F">
      <w:pPr>
        <w:pStyle w:val="BodyText"/>
        <w:tabs>
          <w:tab w:val="left" w:pos="4110"/>
          <w:tab w:val="left" w:pos="4481"/>
          <w:tab w:val="left" w:pos="4534"/>
          <w:tab w:val="left" w:pos="7730"/>
          <w:tab w:val="left" w:pos="7783"/>
        </w:tabs>
        <w:spacing w:before="100" w:line="480" w:lineRule="auto"/>
        <w:ind w:left="160" w:right="1094"/>
        <w:rPr>
          <w:bCs/>
          <w:sz w:val="28"/>
          <w:szCs w:val="28"/>
        </w:rPr>
      </w:pPr>
      <w:r w:rsidRPr="00006ACC">
        <w:rPr>
          <w:bCs/>
          <w:sz w:val="28"/>
          <w:szCs w:val="28"/>
        </w:rPr>
        <w:t>PLEASE RETU</w:t>
      </w:r>
      <w:r w:rsidR="00006ACC">
        <w:rPr>
          <w:bCs/>
          <w:sz w:val="28"/>
          <w:szCs w:val="28"/>
        </w:rPr>
        <w:t>RN TO PO BOX 208, MAGDALENA, NM</w:t>
      </w:r>
      <w:r w:rsidR="00006ACC" w:rsidRPr="00006ACC">
        <w:rPr>
          <w:bCs/>
          <w:sz w:val="28"/>
          <w:szCs w:val="28"/>
        </w:rPr>
        <w:t xml:space="preserve"> </w:t>
      </w:r>
      <w:r w:rsidRPr="00006ACC">
        <w:rPr>
          <w:bCs/>
          <w:sz w:val="28"/>
          <w:szCs w:val="28"/>
        </w:rPr>
        <w:t xml:space="preserve">87825 </w:t>
      </w:r>
    </w:p>
    <w:p w:rsidR="00272A8F" w:rsidRPr="00006ACC" w:rsidRDefault="00272A8F" w:rsidP="00272A8F">
      <w:pPr>
        <w:pStyle w:val="BodyText"/>
        <w:tabs>
          <w:tab w:val="left" w:pos="4110"/>
          <w:tab w:val="left" w:pos="4481"/>
          <w:tab w:val="left" w:pos="4534"/>
          <w:tab w:val="left" w:pos="7730"/>
          <w:tab w:val="left" w:pos="7783"/>
        </w:tabs>
        <w:spacing w:before="100" w:line="480" w:lineRule="auto"/>
        <w:ind w:left="160" w:right="1094"/>
        <w:rPr>
          <w:b/>
          <w:bCs/>
          <w:sz w:val="28"/>
          <w:szCs w:val="28"/>
        </w:rPr>
      </w:pPr>
      <w:r w:rsidRPr="00006ACC">
        <w:rPr>
          <w:b/>
          <w:bCs/>
          <w:sz w:val="28"/>
          <w:szCs w:val="28"/>
        </w:rPr>
        <w:t xml:space="preserve">BY </w:t>
      </w:r>
      <w:r w:rsidR="00C27322">
        <w:rPr>
          <w:b/>
          <w:bCs/>
          <w:sz w:val="28"/>
          <w:szCs w:val="28"/>
        </w:rPr>
        <w:t>MARCH 10, 2024</w:t>
      </w:r>
      <w:bookmarkStart w:id="0" w:name="_GoBack"/>
      <w:bookmarkEnd w:id="0"/>
    </w:p>
    <w:sectPr w:rsidR="00272A8F" w:rsidRPr="00006ACC" w:rsidSect="00722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2F"/>
    <w:rsid w:val="00006ACC"/>
    <w:rsid w:val="00272A8F"/>
    <w:rsid w:val="00722A9D"/>
    <w:rsid w:val="00C27322"/>
    <w:rsid w:val="00CD172F"/>
    <w:rsid w:val="00D0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2F"/>
  </w:style>
  <w:style w:type="paragraph" w:styleId="Heading1">
    <w:name w:val="heading 1"/>
    <w:basedOn w:val="Normal"/>
    <w:next w:val="Normal"/>
    <w:link w:val="Heading1Char"/>
    <w:qFormat/>
    <w:rsid w:val="00CD172F"/>
    <w:pPr>
      <w:keepNext/>
      <w:outlineLvl w:val="0"/>
    </w:pPr>
    <w:rPr>
      <w:rFonts w:ascii="Times" w:eastAsia="Times New Roman" w:hAnsi="Time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2F"/>
    <w:rPr>
      <w:rFonts w:ascii="Times" w:eastAsia="Times New Roman" w:hAnsi="Times" w:cs="Times New Roman"/>
      <w:u w:val="single"/>
    </w:rPr>
  </w:style>
  <w:style w:type="paragraph" w:styleId="BodyText">
    <w:name w:val="Body Text"/>
    <w:basedOn w:val="Normal"/>
    <w:link w:val="BodyTextChar"/>
    <w:uiPriority w:val="1"/>
    <w:qFormat/>
    <w:rsid w:val="00CD172F"/>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CD172F"/>
    <w:rPr>
      <w:rFonts w:ascii="Cambria" w:eastAsia="Cambria" w:hAnsi="Cambria" w:cs="Cambria"/>
    </w:rPr>
  </w:style>
  <w:style w:type="paragraph" w:customStyle="1" w:styleId="TableParagraph">
    <w:name w:val="Table Paragraph"/>
    <w:basedOn w:val="Normal"/>
    <w:uiPriority w:val="1"/>
    <w:qFormat/>
    <w:rsid w:val="00CD172F"/>
    <w:pPr>
      <w:widowControl w:val="0"/>
      <w:autoSpaceDE w:val="0"/>
      <w:autoSpaceDN w:val="0"/>
      <w:spacing w:before="140"/>
      <w:ind w:left="50"/>
    </w:pPr>
    <w:rPr>
      <w:rFonts w:ascii="Cambria" w:eastAsia="Cambria" w:hAnsi="Cambria" w:cs="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2F"/>
  </w:style>
  <w:style w:type="paragraph" w:styleId="Heading1">
    <w:name w:val="heading 1"/>
    <w:basedOn w:val="Normal"/>
    <w:next w:val="Normal"/>
    <w:link w:val="Heading1Char"/>
    <w:qFormat/>
    <w:rsid w:val="00CD172F"/>
    <w:pPr>
      <w:keepNext/>
      <w:outlineLvl w:val="0"/>
    </w:pPr>
    <w:rPr>
      <w:rFonts w:ascii="Times" w:eastAsia="Times New Roman" w:hAnsi="Time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2F"/>
    <w:rPr>
      <w:rFonts w:ascii="Times" w:eastAsia="Times New Roman" w:hAnsi="Times" w:cs="Times New Roman"/>
      <w:u w:val="single"/>
    </w:rPr>
  </w:style>
  <w:style w:type="paragraph" w:styleId="BodyText">
    <w:name w:val="Body Text"/>
    <w:basedOn w:val="Normal"/>
    <w:link w:val="BodyTextChar"/>
    <w:uiPriority w:val="1"/>
    <w:qFormat/>
    <w:rsid w:val="00CD172F"/>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CD172F"/>
    <w:rPr>
      <w:rFonts w:ascii="Cambria" w:eastAsia="Cambria" w:hAnsi="Cambria" w:cs="Cambria"/>
    </w:rPr>
  </w:style>
  <w:style w:type="paragraph" w:customStyle="1" w:styleId="TableParagraph">
    <w:name w:val="Table Paragraph"/>
    <w:basedOn w:val="Normal"/>
    <w:uiPriority w:val="1"/>
    <w:qFormat/>
    <w:rsid w:val="00CD172F"/>
    <w:pPr>
      <w:widowControl w:val="0"/>
      <w:autoSpaceDE w:val="0"/>
      <w:autoSpaceDN w:val="0"/>
      <w:spacing w:before="140"/>
      <w:ind w:left="5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684</Characters>
  <Application>Microsoft Macintosh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Fitzpatrick</dc:creator>
  <cp:keywords/>
  <dc:description/>
  <cp:lastModifiedBy>Danielle Fitzpatrick</cp:lastModifiedBy>
  <cp:revision>2</cp:revision>
  <dcterms:created xsi:type="dcterms:W3CDTF">2024-02-20T16:39:00Z</dcterms:created>
  <dcterms:modified xsi:type="dcterms:W3CDTF">2024-02-20T16:39:00Z</dcterms:modified>
</cp:coreProperties>
</file>